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CE6B5" w14:textId="77777777" w:rsidR="004E29D9" w:rsidRPr="004E29D9" w:rsidRDefault="004E29D9" w:rsidP="004E29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0DF2C" w14:textId="77777777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6FA12F6" wp14:editId="12B63200">
            <wp:extent cx="1952625" cy="600075"/>
            <wp:effectExtent l="0" t="0" r="9525" b="9525"/>
            <wp:docPr id="16879875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E7D24" w14:textId="77777777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1793A5F9" w14:textId="77777777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1652F769" w14:textId="23DFFD52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KLASA: 011-03/24-02/</w:t>
      </w:r>
      <w:r w:rsidR="004C37F1">
        <w:rPr>
          <w:rFonts w:ascii="Times New Roman" w:hAnsi="Times New Roman" w:cs="Times New Roman"/>
          <w:sz w:val="24"/>
          <w:szCs w:val="24"/>
        </w:rPr>
        <w:t>7</w:t>
      </w:r>
    </w:p>
    <w:p w14:paraId="07EA223B" w14:textId="77777777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URBROJ:  2182-9-3-24-02-1</w:t>
      </w:r>
    </w:p>
    <w:p w14:paraId="3C2FF5EB" w14:textId="77777777" w:rsidR="00FE4335" w:rsidRPr="00EB7A40" w:rsidRDefault="00FE4335" w:rsidP="00FE433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Oklaj, 2. rujna 2024.</w:t>
      </w:r>
    </w:p>
    <w:p w14:paraId="704B4675" w14:textId="77777777" w:rsidR="00AA2875" w:rsidRPr="004E29D9" w:rsidRDefault="00AA2875" w:rsidP="004E29D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514E78F" w14:textId="295C664C" w:rsidR="004E29D9" w:rsidRPr="004E29D9" w:rsidRDefault="004E29D9" w:rsidP="00FE43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9D9">
        <w:rPr>
          <w:rFonts w:ascii="Times New Roman" w:hAnsi="Times New Roman" w:cs="Times New Roman"/>
          <w:sz w:val="24"/>
          <w:szCs w:val="24"/>
        </w:rPr>
        <w:t xml:space="preserve">Temeljem članka 44. Statuta Dječjeg vrtića Koštelice i Pravilnika o radu Upravnog vijeća Dječjeg vrtića Koštelice, Upravno vijeće na svojok 1. sjednici dana </w:t>
      </w:r>
      <w:r w:rsidR="00FE4335">
        <w:rPr>
          <w:rFonts w:ascii="Times New Roman" w:hAnsi="Times New Roman" w:cs="Times New Roman"/>
          <w:sz w:val="24"/>
          <w:szCs w:val="24"/>
        </w:rPr>
        <w:t xml:space="preserve">2. rujna </w:t>
      </w:r>
      <w:r w:rsidRPr="004E29D9">
        <w:rPr>
          <w:rFonts w:ascii="Times New Roman" w:hAnsi="Times New Roman" w:cs="Times New Roman"/>
          <w:sz w:val="24"/>
          <w:szCs w:val="24"/>
        </w:rPr>
        <w:t xml:space="preserve">2024. godine donosi </w:t>
      </w:r>
    </w:p>
    <w:p w14:paraId="3DE4CF38" w14:textId="77777777" w:rsid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4359F" w14:textId="7B2E64FA" w:rsidR="004E29D9" w:rsidRP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9D9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EFD11B8" w14:textId="5EEAFFF3" w:rsidR="004E29D9" w:rsidRP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4E29D9">
        <w:rPr>
          <w:rFonts w:ascii="Times New Roman" w:hAnsi="Times New Roman" w:cs="Times New Roman"/>
          <w:b/>
          <w:bCs/>
          <w:sz w:val="24"/>
          <w:szCs w:val="24"/>
        </w:rPr>
        <w:t xml:space="preserve"> imenovanju članova komisije za provedbu upisda u Dječji vrtić Koštelice za pedagošku godinu 2024./2025.</w:t>
      </w:r>
    </w:p>
    <w:p w14:paraId="00C40423" w14:textId="77777777" w:rsidR="004E29D9" w:rsidRP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830CF1" w14:textId="41C81712" w:rsidR="004E29D9" w:rsidRP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9D9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E163E7A" w14:textId="68CDFF4D" w:rsidR="004E29D9" w:rsidRPr="004E29D9" w:rsidRDefault="004E29D9" w:rsidP="004E29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9D9">
        <w:rPr>
          <w:rFonts w:ascii="Times New Roman" w:hAnsi="Times New Roman" w:cs="Times New Roman"/>
          <w:sz w:val="24"/>
          <w:szCs w:val="24"/>
        </w:rPr>
        <w:t>Upravno vijeće Dječjeg vrtića Koštelice donosi odluku o imenovanju članovova komisije za provedbu upisda u Dječji vrtić Koštelice za pedagošku godinu 2024./2025.</w:t>
      </w:r>
    </w:p>
    <w:p w14:paraId="47C93876" w14:textId="77777777" w:rsidR="004E29D9" w:rsidRP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B61D95" w14:textId="437115CE" w:rsidR="004E29D9" w:rsidRP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9D9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529D66D" w14:textId="2EAC744E" w:rsidR="004E29D9" w:rsidRP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E29D9">
        <w:rPr>
          <w:rFonts w:ascii="Times New Roman" w:hAnsi="Times New Roman" w:cs="Times New Roman"/>
          <w:sz w:val="24"/>
          <w:szCs w:val="24"/>
        </w:rPr>
        <w:t>Komisiju zaprovedbu upisa čine:</w:t>
      </w:r>
    </w:p>
    <w:p w14:paraId="24E52F3F" w14:textId="77777777" w:rsidR="00FE4335" w:rsidRDefault="00FE4335" w:rsidP="004E29D9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4335">
        <w:rPr>
          <w:rFonts w:ascii="Times New Roman" w:hAnsi="Times New Roman" w:cs="Times New Roman"/>
          <w:sz w:val="24"/>
          <w:szCs w:val="24"/>
        </w:rPr>
        <w:t>Ana Maria Vukušić,</w:t>
      </w:r>
    </w:p>
    <w:p w14:paraId="0D007532" w14:textId="77777777" w:rsidR="00FE4335" w:rsidRDefault="00FE4335" w:rsidP="004E29D9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4335">
        <w:rPr>
          <w:rFonts w:ascii="Times New Roman" w:hAnsi="Times New Roman" w:cs="Times New Roman"/>
          <w:sz w:val="24"/>
          <w:szCs w:val="24"/>
        </w:rPr>
        <w:t>Marko Pehar,</w:t>
      </w:r>
    </w:p>
    <w:p w14:paraId="04B6DECB" w14:textId="69235F00" w:rsidR="004E29D9" w:rsidRPr="00FE4335" w:rsidRDefault="00FE4335" w:rsidP="004E29D9">
      <w:pPr>
        <w:pStyle w:val="Odlomakpopis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4335">
        <w:rPr>
          <w:rFonts w:ascii="Times New Roman" w:hAnsi="Times New Roman" w:cs="Times New Roman"/>
          <w:sz w:val="24"/>
          <w:szCs w:val="24"/>
        </w:rPr>
        <w:t>Marina Parat.</w:t>
      </w:r>
    </w:p>
    <w:p w14:paraId="70E8B2C3" w14:textId="77777777" w:rsidR="004E29D9" w:rsidRP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9D49E6" w14:textId="0996334B" w:rsidR="004E29D9" w:rsidRPr="004E29D9" w:rsidRDefault="004E29D9" w:rsidP="004E29D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29D9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768E9735" w14:textId="2CB00ABB" w:rsidR="004E29D9" w:rsidRPr="004E29D9" w:rsidRDefault="004E29D9" w:rsidP="004E29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9D9">
        <w:rPr>
          <w:rFonts w:ascii="Times New Roman" w:hAnsi="Times New Roman" w:cs="Times New Roman"/>
          <w:sz w:val="24"/>
          <w:szCs w:val="24"/>
        </w:rPr>
        <w:t>Ova Odluka stupa na snagu danom donošenja, a objaviti će se na oglasnoj ploči vrtića i službenoj stranici vrtića.</w:t>
      </w:r>
    </w:p>
    <w:p w14:paraId="0C5B95C1" w14:textId="77777777" w:rsidR="004E29D9" w:rsidRP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3F6C56" w14:textId="77777777" w:rsidR="004E29D9" w:rsidRDefault="004E29D9" w:rsidP="004E29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E759F5" w14:textId="434C42A8" w:rsidR="004E29D9" w:rsidRPr="004E29D9" w:rsidRDefault="00FE4335" w:rsidP="00FE4335">
      <w:pPr>
        <w:spacing w:after="0"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E29D9" w:rsidRPr="004E29D9">
        <w:rPr>
          <w:rFonts w:ascii="Times New Roman" w:hAnsi="Times New Roman" w:cs="Times New Roman"/>
          <w:sz w:val="24"/>
          <w:szCs w:val="24"/>
        </w:rPr>
        <w:t>redsjednik</w:t>
      </w:r>
      <w:r>
        <w:rPr>
          <w:rFonts w:ascii="Times New Roman" w:hAnsi="Times New Roman" w:cs="Times New Roman"/>
          <w:sz w:val="24"/>
          <w:szCs w:val="24"/>
        </w:rPr>
        <w:t xml:space="preserve"> Upravnog vijeća</w:t>
      </w:r>
    </w:p>
    <w:p w14:paraId="7CF48F69" w14:textId="5A61CCCC" w:rsidR="004E29D9" w:rsidRPr="004E29D9" w:rsidRDefault="00FE4335" w:rsidP="00FE4335">
      <w:pPr>
        <w:spacing w:after="0"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sectPr w:rsidR="004E29D9" w:rsidRPr="004E2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37DD9"/>
    <w:multiLevelType w:val="hybridMultilevel"/>
    <w:tmpl w:val="5F5E34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41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D9"/>
    <w:rsid w:val="000102E6"/>
    <w:rsid w:val="00466C87"/>
    <w:rsid w:val="004C37F1"/>
    <w:rsid w:val="004E29D9"/>
    <w:rsid w:val="00646C1D"/>
    <w:rsid w:val="00AA2875"/>
    <w:rsid w:val="00D725C4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061E"/>
  <w15:chartTrackingRefBased/>
  <w15:docId w15:val="{A973140D-2AA0-402B-A27B-F543D20B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9D9"/>
    <w:pPr>
      <w:spacing w:line="256" w:lineRule="auto"/>
    </w:pPr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E4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5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dcterms:created xsi:type="dcterms:W3CDTF">2024-08-27T10:29:00Z</dcterms:created>
  <dcterms:modified xsi:type="dcterms:W3CDTF">2024-09-02T09:26:00Z</dcterms:modified>
</cp:coreProperties>
</file>